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660384" w14:textId="1FE96946" w:rsidR="00A53267" w:rsidRPr="00613E45" w:rsidRDefault="001C0E88"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bookmarkStart w:id="0" w:name="_GoBack"/>
      <w:r w:rsidRPr="00613E45">
        <w:rPr>
          <w:rFonts w:ascii="Times New Roman" w:eastAsia="Times New Roman" w:hAnsi="Times New Roman" w:cs="Times New Roman"/>
          <w:sz w:val="28"/>
          <w:szCs w:val="28"/>
          <w:lang w:val="ky-KG" w:eastAsia="de-DE"/>
        </w:rPr>
        <w:t>Долбоор</w:t>
      </w:r>
    </w:p>
    <w:p w14:paraId="70A1E080" w14:textId="77777777" w:rsidR="00F6314B" w:rsidRPr="00613E45" w:rsidRDefault="00F6314B"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63E6CD34" w14:textId="77777777" w:rsidR="004919C0" w:rsidRPr="00613E45" w:rsidRDefault="004919C0" w:rsidP="004919C0">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285B2D77" w14:textId="77777777" w:rsidR="004919C0" w:rsidRPr="00613E45" w:rsidRDefault="004919C0" w:rsidP="004919C0">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1231CEDC" w14:textId="25B7996A" w:rsidR="000E7603" w:rsidRPr="00613E45" w:rsidRDefault="000E7603" w:rsidP="004919C0">
      <w:pPr>
        <w:autoSpaceDE w:val="0"/>
        <w:autoSpaceDN w:val="0"/>
        <w:adjustRightInd w:val="0"/>
        <w:spacing w:after="0" w:line="240" w:lineRule="auto"/>
        <w:jc w:val="center"/>
        <w:rPr>
          <w:rFonts w:ascii="Times New Roman" w:eastAsia="Times New Roman" w:hAnsi="Times New Roman" w:cs="Times New Roman"/>
          <w:b/>
          <w:sz w:val="28"/>
          <w:szCs w:val="28"/>
          <w:lang w:val="ky-KG" w:eastAsia="de-DE"/>
        </w:rPr>
      </w:pPr>
      <w:r w:rsidRPr="00613E45">
        <w:rPr>
          <w:rFonts w:ascii="Times New Roman" w:eastAsia="Times New Roman" w:hAnsi="Times New Roman" w:cs="Times New Roman"/>
          <w:b/>
          <w:sz w:val="28"/>
          <w:szCs w:val="28"/>
          <w:lang w:val="ky-KG" w:eastAsia="de-DE"/>
        </w:rPr>
        <w:t xml:space="preserve">КЫРГЫЗ РЕСПУБЛИКАСЫНЫН МИНИСТРЛЕР КАБИНЕТИНИН ТОКТОМУ </w:t>
      </w:r>
    </w:p>
    <w:p w14:paraId="48E9B2D5" w14:textId="77777777" w:rsidR="004919C0" w:rsidRPr="00613E45" w:rsidRDefault="004919C0" w:rsidP="004919C0">
      <w:pPr>
        <w:autoSpaceDE w:val="0"/>
        <w:autoSpaceDN w:val="0"/>
        <w:adjustRightInd w:val="0"/>
        <w:spacing w:after="0" w:line="240" w:lineRule="auto"/>
        <w:jc w:val="center"/>
        <w:rPr>
          <w:rFonts w:ascii="Times New Roman" w:eastAsia="Times New Roman" w:hAnsi="Times New Roman" w:cs="Times New Roman"/>
          <w:b/>
          <w:sz w:val="28"/>
          <w:szCs w:val="28"/>
          <w:lang w:val="ky-KG" w:eastAsia="de-DE"/>
        </w:rPr>
      </w:pPr>
    </w:p>
    <w:p w14:paraId="0603CBB0" w14:textId="1D89A801" w:rsidR="006D76F0" w:rsidRPr="00613E45" w:rsidRDefault="000E7603" w:rsidP="004919C0">
      <w:pPr>
        <w:spacing w:after="0" w:line="240" w:lineRule="auto"/>
        <w:jc w:val="center"/>
        <w:rPr>
          <w:rFonts w:ascii="Times New Roman" w:hAnsi="Times New Roman" w:cs="Times New Roman"/>
          <w:b/>
          <w:bCs/>
          <w:sz w:val="28"/>
          <w:szCs w:val="28"/>
          <w:lang w:val="ky-KG"/>
        </w:rPr>
      </w:pPr>
      <w:r w:rsidRPr="00613E45">
        <w:rPr>
          <w:rFonts w:ascii="Times New Roman" w:hAnsi="Times New Roman" w:cs="Times New Roman"/>
          <w:b/>
          <w:bCs/>
          <w:sz w:val="28"/>
          <w:szCs w:val="28"/>
          <w:lang w:val="ky-KG"/>
        </w:rPr>
        <w:t>«</w:t>
      </w:r>
      <w:r w:rsidR="006D76F0" w:rsidRPr="00613E45">
        <w:rPr>
          <w:rFonts w:ascii="Times New Roman" w:hAnsi="Times New Roman" w:cs="Times New Roman"/>
          <w:b/>
          <w:bCs/>
          <w:sz w:val="28"/>
          <w:szCs w:val="28"/>
          <w:lang w:val="ky-KG"/>
        </w:rPr>
        <w:t>Кыргыз Республикасындагы ишкердик ишти колдоо жөнүндө</w:t>
      </w:r>
      <w:r w:rsidRPr="00613E45">
        <w:rPr>
          <w:rFonts w:ascii="Times New Roman" w:hAnsi="Times New Roman" w:cs="Times New Roman"/>
          <w:b/>
          <w:bCs/>
          <w:sz w:val="28"/>
          <w:szCs w:val="28"/>
          <w:lang w:val="ky-KG"/>
        </w:rPr>
        <w:t>»</w:t>
      </w:r>
      <w:r w:rsidR="006D76F0" w:rsidRPr="00613E45">
        <w:rPr>
          <w:rFonts w:ascii="Times New Roman" w:hAnsi="Times New Roman" w:cs="Times New Roman"/>
          <w:b/>
          <w:bCs/>
          <w:sz w:val="28"/>
          <w:szCs w:val="28"/>
          <w:lang w:val="ky-KG"/>
        </w:rPr>
        <w:t xml:space="preserve"> Кыргыз Республикасынын Мыйзамынын долбоорун колдоо тууралуу</w:t>
      </w:r>
    </w:p>
    <w:p w14:paraId="3788B17B" w14:textId="52BBE1C6" w:rsidR="004919C0" w:rsidRPr="00613E45" w:rsidRDefault="000E7603" w:rsidP="006D76F0">
      <w:pPr>
        <w:spacing w:after="0" w:line="240" w:lineRule="auto"/>
        <w:jc w:val="center"/>
        <w:rPr>
          <w:rFonts w:ascii="Times New Roman" w:eastAsia="Times New Roman" w:hAnsi="Times New Roman" w:cs="Times New Roman"/>
          <w:sz w:val="28"/>
          <w:szCs w:val="28"/>
          <w:lang w:val="ky-KG" w:eastAsia="de-DE"/>
        </w:rPr>
      </w:pPr>
      <w:r w:rsidRPr="00613E45">
        <w:rPr>
          <w:rFonts w:ascii="Times New Roman" w:hAnsi="Times New Roman" w:cs="Times New Roman"/>
          <w:b/>
          <w:bCs/>
          <w:sz w:val="28"/>
          <w:szCs w:val="28"/>
          <w:lang w:val="ky-KG"/>
        </w:rPr>
        <w:t xml:space="preserve"> </w:t>
      </w:r>
    </w:p>
    <w:p w14:paraId="0CD13CB4" w14:textId="4C807728" w:rsidR="006D76F0" w:rsidRPr="00613E45" w:rsidRDefault="006D76F0" w:rsidP="004919C0">
      <w:pPr>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de-DE"/>
        </w:rPr>
      </w:pPr>
      <w:r w:rsidRPr="00613E45">
        <w:rPr>
          <w:rFonts w:ascii="Times New Roman" w:eastAsia="Times New Roman" w:hAnsi="Times New Roman" w:cs="Times New Roman"/>
          <w:sz w:val="28"/>
          <w:szCs w:val="28"/>
          <w:lang w:val="ky-KG" w:eastAsia="de-DE"/>
        </w:rPr>
        <w:t>Кыргыз Ре</w:t>
      </w:r>
      <w:r w:rsidR="003B347D">
        <w:rPr>
          <w:rFonts w:ascii="Times New Roman" w:eastAsia="Times New Roman" w:hAnsi="Times New Roman" w:cs="Times New Roman"/>
          <w:sz w:val="28"/>
          <w:szCs w:val="28"/>
          <w:lang w:val="ky-KG" w:eastAsia="de-DE"/>
        </w:rPr>
        <w:t>спубликасынын Конституциясынын 27</w:t>
      </w:r>
      <w:r w:rsidRPr="00613E45">
        <w:rPr>
          <w:rFonts w:ascii="Times New Roman" w:eastAsia="Times New Roman" w:hAnsi="Times New Roman" w:cs="Times New Roman"/>
          <w:sz w:val="28"/>
          <w:szCs w:val="28"/>
          <w:lang w:val="ky-KG" w:eastAsia="de-DE"/>
        </w:rPr>
        <w:t xml:space="preserve">-беренесине ылайык Кыргыз Республикасынын Министрлер Кабинети токтом кылат: </w:t>
      </w:r>
    </w:p>
    <w:p w14:paraId="437AC62B" w14:textId="6CDAA586" w:rsidR="006D76F0" w:rsidRPr="00613E45" w:rsidRDefault="003B347D" w:rsidP="003B347D">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val="ky-KG" w:eastAsia="de-DE"/>
        </w:rPr>
      </w:pPr>
      <w:r>
        <w:rPr>
          <w:rFonts w:ascii="Times New Roman" w:eastAsia="Times New Roman" w:hAnsi="Times New Roman" w:cs="Times New Roman"/>
          <w:sz w:val="28"/>
          <w:szCs w:val="28"/>
          <w:lang w:val="ky-KG" w:eastAsia="de-DE"/>
        </w:rPr>
        <w:tab/>
      </w:r>
      <w:r w:rsidR="006D76F0" w:rsidRPr="00613E45">
        <w:rPr>
          <w:rFonts w:ascii="Times New Roman" w:eastAsia="Times New Roman" w:hAnsi="Times New Roman" w:cs="Times New Roman"/>
          <w:sz w:val="28"/>
          <w:szCs w:val="28"/>
          <w:lang w:val="ky-KG" w:eastAsia="de-DE"/>
        </w:rPr>
        <w:t>1. «Кыргыз Республикасында ишкердик ишти колдоо жөнүндө» Кыргыз Республикасынын Мыйзам долбоору жактырылсын.</w:t>
      </w:r>
    </w:p>
    <w:p w14:paraId="58112FB8" w14:textId="6F5A0E11" w:rsidR="006D76F0" w:rsidRPr="00613E45" w:rsidRDefault="003B347D" w:rsidP="003B347D">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val="ky-KG" w:eastAsia="de-DE"/>
        </w:rPr>
      </w:pPr>
      <w:r>
        <w:rPr>
          <w:rFonts w:ascii="Times New Roman" w:eastAsia="Times New Roman" w:hAnsi="Times New Roman" w:cs="Times New Roman"/>
          <w:sz w:val="28"/>
          <w:szCs w:val="28"/>
          <w:lang w:val="ky-KG" w:eastAsia="de-DE"/>
        </w:rPr>
        <w:tab/>
      </w:r>
      <w:r w:rsidR="006D76F0" w:rsidRPr="00613E45">
        <w:rPr>
          <w:rFonts w:ascii="Times New Roman" w:eastAsia="Times New Roman" w:hAnsi="Times New Roman" w:cs="Times New Roman"/>
          <w:sz w:val="28"/>
          <w:szCs w:val="28"/>
          <w:lang w:val="ky-KG" w:eastAsia="de-DE"/>
        </w:rPr>
        <w:t>2. Аталган мыйзам долбоору Кыргыз Республикасынын Жогорку Кеңешинин кароосуна жиберилсин.</w:t>
      </w:r>
    </w:p>
    <w:p w14:paraId="2D5646FE" w14:textId="7768177D" w:rsidR="006D76F0" w:rsidRPr="00613E45" w:rsidRDefault="003B347D" w:rsidP="003B347D">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val="ky-KG" w:eastAsia="de-DE"/>
        </w:rPr>
      </w:pPr>
      <w:r>
        <w:rPr>
          <w:rFonts w:ascii="Times New Roman" w:eastAsia="Times New Roman" w:hAnsi="Times New Roman" w:cs="Times New Roman"/>
          <w:sz w:val="28"/>
          <w:szCs w:val="28"/>
          <w:lang w:val="ky-KG" w:eastAsia="de-DE"/>
        </w:rPr>
        <w:tab/>
      </w:r>
      <w:r w:rsidR="006D76F0" w:rsidRPr="00613E45">
        <w:rPr>
          <w:rFonts w:ascii="Times New Roman" w:eastAsia="Times New Roman" w:hAnsi="Times New Roman" w:cs="Times New Roman"/>
          <w:sz w:val="28"/>
          <w:szCs w:val="28"/>
          <w:lang w:val="ky-KG" w:eastAsia="de-DE"/>
        </w:rPr>
        <w:t>3. Кыргыз Республикасынын экономика жана коммерция министри аталган мыйзам долбоору Кыргыз Республикасынын Жогорку Кеңешинде каралган учурда Кыргыз Республикасынын Министрлер Кабинетинин расмий өкүлү болуп дайындалсын.</w:t>
      </w:r>
    </w:p>
    <w:p w14:paraId="636200D3" w14:textId="77777777" w:rsidR="004919C0" w:rsidRPr="00613E45" w:rsidRDefault="004919C0" w:rsidP="004919C0">
      <w:pPr>
        <w:spacing w:after="0" w:line="240" w:lineRule="auto"/>
        <w:ind w:firstLine="709"/>
        <w:rPr>
          <w:rFonts w:ascii="Times New Roman" w:eastAsia="Times New Roman" w:hAnsi="Times New Roman" w:cs="Times New Roman"/>
          <w:sz w:val="28"/>
          <w:szCs w:val="28"/>
          <w:lang w:val="ky-KG" w:eastAsia="de-DE"/>
        </w:rPr>
      </w:pPr>
    </w:p>
    <w:p w14:paraId="41C68501" w14:textId="77777777" w:rsidR="004919C0" w:rsidRPr="00613E45" w:rsidRDefault="004919C0" w:rsidP="004919C0">
      <w:pPr>
        <w:spacing w:after="0" w:line="240" w:lineRule="auto"/>
        <w:ind w:firstLine="709"/>
        <w:rPr>
          <w:rFonts w:ascii="Times New Roman" w:eastAsia="Times New Roman" w:hAnsi="Times New Roman" w:cs="Times New Roman"/>
          <w:sz w:val="28"/>
          <w:szCs w:val="28"/>
          <w:lang w:val="ky-KG" w:eastAsia="de-DE"/>
        </w:rPr>
      </w:pPr>
    </w:p>
    <w:p w14:paraId="2786B703" w14:textId="77777777" w:rsidR="006D76F0" w:rsidRPr="00613E45" w:rsidRDefault="006D76F0" w:rsidP="006D76F0">
      <w:pPr>
        <w:spacing w:after="0" w:line="240" w:lineRule="auto"/>
        <w:ind w:firstLine="426"/>
        <w:rPr>
          <w:rFonts w:ascii="Times New Roman" w:eastAsia="Times New Roman" w:hAnsi="Times New Roman" w:cs="Times New Roman"/>
          <w:b/>
          <w:sz w:val="28"/>
          <w:szCs w:val="28"/>
          <w:lang w:val="ky-KG" w:eastAsia="de-DE"/>
        </w:rPr>
      </w:pPr>
      <w:r w:rsidRPr="00613E45">
        <w:rPr>
          <w:rFonts w:ascii="Times New Roman" w:eastAsia="Times New Roman" w:hAnsi="Times New Roman" w:cs="Times New Roman"/>
          <w:b/>
          <w:sz w:val="28"/>
          <w:szCs w:val="28"/>
          <w:lang w:val="ky-KG" w:eastAsia="de-DE"/>
        </w:rPr>
        <w:t xml:space="preserve">Кыргыз Республикасынын </w:t>
      </w:r>
    </w:p>
    <w:p w14:paraId="6B9E9020" w14:textId="77777777" w:rsidR="006D76F0" w:rsidRPr="00613E45" w:rsidRDefault="006D76F0" w:rsidP="006D76F0">
      <w:pPr>
        <w:spacing w:after="0" w:line="240" w:lineRule="auto"/>
        <w:ind w:firstLine="426"/>
        <w:rPr>
          <w:rFonts w:ascii="Times New Roman" w:eastAsia="Times New Roman" w:hAnsi="Times New Roman" w:cs="Times New Roman"/>
          <w:b/>
          <w:sz w:val="28"/>
          <w:szCs w:val="28"/>
          <w:lang w:val="ky-KG" w:eastAsia="de-DE"/>
        </w:rPr>
      </w:pPr>
      <w:r w:rsidRPr="00613E45">
        <w:rPr>
          <w:rFonts w:ascii="Times New Roman" w:eastAsia="Times New Roman" w:hAnsi="Times New Roman" w:cs="Times New Roman"/>
          <w:b/>
          <w:sz w:val="28"/>
          <w:szCs w:val="28"/>
          <w:lang w:val="ky-KG" w:eastAsia="de-DE"/>
        </w:rPr>
        <w:t>Министрлер Кабинетинин</w:t>
      </w:r>
    </w:p>
    <w:p w14:paraId="6E619A73" w14:textId="38020706" w:rsidR="006D76F0" w:rsidRPr="00613E45" w:rsidRDefault="006D76F0" w:rsidP="006D76F0">
      <w:pPr>
        <w:spacing w:after="0" w:line="240" w:lineRule="auto"/>
        <w:ind w:firstLine="426"/>
        <w:rPr>
          <w:rFonts w:ascii="Times New Roman" w:eastAsia="Times New Roman" w:hAnsi="Times New Roman" w:cs="Times New Roman"/>
          <w:b/>
          <w:sz w:val="28"/>
          <w:szCs w:val="28"/>
          <w:lang w:val="ky-KG" w:eastAsia="de-DE"/>
        </w:rPr>
      </w:pPr>
      <w:r w:rsidRPr="00613E45">
        <w:rPr>
          <w:rFonts w:ascii="Times New Roman" w:eastAsia="Times New Roman" w:hAnsi="Times New Roman" w:cs="Times New Roman"/>
          <w:b/>
          <w:sz w:val="28"/>
          <w:szCs w:val="28"/>
          <w:lang w:val="ky-KG" w:eastAsia="de-DE"/>
        </w:rPr>
        <w:t xml:space="preserve">Төрагасы –  Кыргыз Республикасынын </w:t>
      </w:r>
    </w:p>
    <w:p w14:paraId="3D66A623" w14:textId="4C7B7AE5" w:rsidR="006D76F0" w:rsidRPr="00613E45" w:rsidRDefault="006D76F0" w:rsidP="006D76F0">
      <w:pPr>
        <w:spacing w:after="0" w:line="240" w:lineRule="auto"/>
        <w:ind w:firstLine="426"/>
        <w:rPr>
          <w:rFonts w:ascii="Times New Roman" w:eastAsia="Times New Roman" w:hAnsi="Times New Roman" w:cs="Times New Roman"/>
          <w:b/>
          <w:sz w:val="28"/>
          <w:szCs w:val="28"/>
          <w:lang w:val="ky-KG" w:eastAsia="de-DE"/>
        </w:rPr>
      </w:pPr>
      <w:r w:rsidRPr="00613E45">
        <w:rPr>
          <w:rFonts w:ascii="Times New Roman" w:eastAsia="Times New Roman" w:hAnsi="Times New Roman" w:cs="Times New Roman"/>
          <w:b/>
          <w:sz w:val="28"/>
          <w:szCs w:val="28"/>
          <w:lang w:val="ky-KG" w:eastAsia="de-DE"/>
        </w:rPr>
        <w:t>Президентинин Администрациясынын</w:t>
      </w:r>
    </w:p>
    <w:p w14:paraId="1F83DE31" w14:textId="4DFE187B" w:rsidR="004919C0" w:rsidRPr="00613E45" w:rsidRDefault="006D76F0" w:rsidP="000745A0">
      <w:pPr>
        <w:spacing w:after="0" w:line="240" w:lineRule="auto"/>
        <w:ind w:firstLine="426"/>
        <w:rPr>
          <w:rFonts w:ascii="Times New Roman" w:eastAsia="Times New Roman" w:hAnsi="Times New Roman" w:cs="Times New Roman"/>
          <w:b/>
          <w:sz w:val="28"/>
          <w:szCs w:val="28"/>
          <w:lang w:val="ky-KG" w:eastAsia="de-DE"/>
        </w:rPr>
      </w:pPr>
      <w:r w:rsidRPr="00613E45">
        <w:rPr>
          <w:rFonts w:ascii="Times New Roman" w:eastAsia="Times New Roman" w:hAnsi="Times New Roman" w:cs="Times New Roman"/>
          <w:b/>
          <w:sz w:val="28"/>
          <w:szCs w:val="28"/>
          <w:lang w:val="ky-KG" w:eastAsia="de-DE"/>
        </w:rPr>
        <w:t xml:space="preserve">Жетекчиси   </w:t>
      </w:r>
      <w:r w:rsidRPr="00613E45">
        <w:rPr>
          <w:rFonts w:ascii="Times New Roman" w:eastAsia="Times New Roman" w:hAnsi="Times New Roman" w:cs="Times New Roman"/>
          <w:b/>
          <w:sz w:val="28"/>
          <w:szCs w:val="28"/>
          <w:lang w:val="ky-KG" w:eastAsia="de-DE"/>
        </w:rPr>
        <w:tab/>
      </w:r>
      <w:r w:rsidRPr="00613E45">
        <w:rPr>
          <w:rFonts w:ascii="Times New Roman" w:eastAsia="Times New Roman" w:hAnsi="Times New Roman" w:cs="Times New Roman"/>
          <w:b/>
          <w:sz w:val="28"/>
          <w:szCs w:val="28"/>
          <w:lang w:val="ky-KG" w:eastAsia="de-DE"/>
        </w:rPr>
        <w:tab/>
      </w:r>
      <w:r w:rsidR="004919C0" w:rsidRPr="00613E45">
        <w:rPr>
          <w:rFonts w:ascii="Times New Roman" w:eastAsia="Times New Roman" w:hAnsi="Times New Roman" w:cs="Times New Roman"/>
          <w:b/>
          <w:sz w:val="28"/>
          <w:szCs w:val="28"/>
          <w:lang w:val="ky-KG" w:eastAsia="de-DE"/>
        </w:rPr>
        <w:tab/>
      </w:r>
      <w:r w:rsidR="004919C0" w:rsidRPr="00613E45">
        <w:rPr>
          <w:rFonts w:ascii="Times New Roman" w:eastAsia="Times New Roman" w:hAnsi="Times New Roman" w:cs="Times New Roman"/>
          <w:b/>
          <w:sz w:val="28"/>
          <w:szCs w:val="28"/>
          <w:lang w:val="ky-KG" w:eastAsia="de-DE"/>
        </w:rPr>
        <w:tab/>
      </w:r>
      <w:r w:rsidR="004919C0" w:rsidRPr="00613E45">
        <w:rPr>
          <w:rFonts w:ascii="Times New Roman" w:eastAsia="Times New Roman" w:hAnsi="Times New Roman" w:cs="Times New Roman"/>
          <w:b/>
          <w:sz w:val="28"/>
          <w:szCs w:val="28"/>
          <w:lang w:val="ky-KG" w:eastAsia="de-DE"/>
        </w:rPr>
        <w:tab/>
      </w:r>
      <w:r w:rsidR="004919C0" w:rsidRPr="00613E45">
        <w:rPr>
          <w:rFonts w:ascii="Times New Roman" w:eastAsia="Times New Roman" w:hAnsi="Times New Roman" w:cs="Times New Roman"/>
          <w:b/>
          <w:sz w:val="28"/>
          <w:szCs w:val="28"/>
          <w:lang w:val="ky-KG" w:eastAsia="de-DE"/>
        </w:rPr>
        <w:tab/>
      </w:r>
      <w:r w:rsidR="004919C0" w:rsidRPr="00613E45">
        <w:rPr>
          <w:rFonts w:ascii="Times New Roman" w:eastAsia="Times New Roman" w:hAnsi="Times New Roman" w:cs="Times New Roman"/>
          <w:b/>
          <w:sz w:val="28"/>
          <w:szCs w:val="28"/>
          <w:lang w:val="ky-KG" w:eastAsia="de-DE"/>
        </w:rPr>
        <w:tab/>
      </w:r>
      <w:r w:rsidR="00B158CD">
        <w:rPr>
          <w:rFonts w:ascii="Times New Roman" w:eastAsia="Times New Roman" w:hAnsi="Times New Roman" w:cs="Times New Roman"/>
          <w:b/>
          <w:sz w:val="28"/>
          <w:szCs w:val="28"/>
          <w:lang w:val="ky-KG" w:eastAsia="de-DE"/>
        </w:rPr>
        <w:tab/>
      </w:r>
      <w:r w:rsidR="004919C0" w:rsidRPr="00613E45">
        <w:rPr>
          <w:rFonts w:ascii="Times New Roman" w:eastAsia="Times New Roman" w:hAnsi="Times New Roman" w:cs="Times New Roman"/>
          <w:b/>
          <w:sz w:val="28"/>
          <w:szCs w:val="28"/>
          <w:lang w:val="ky-KG" w:eastAsia="de-DE"/>
        </w:rPr>
        <w:t>А.У.Жапаров</w:t>
      </w:r>
    </w:p>
    <w:bookmarkEnd w:id="0"/>
    <w:p w14:paraId="0D2E90F4" w14:textId="39F5300D" w:rsidR="00A53267" w:rsidRPr="00613E45" w:rsidRDefault="00A53267"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0E413512" w14:textId="769DBEEA"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1CB20CDF" w14:textId="75A49635"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46236F3B" w14:textId="586F0D90"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37683311" w14:textId="337BE047"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3257DA1D" w14:textId="6F574799"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0262BA36" w14:textId="208E6663"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11FAA35C" w14:textId="5759BE29"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28E11E83" w14:textId="5F5C457B"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71E25ADE" w14:textId="13C4F907"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0692371F" w14:textId="32594EDE"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273373BD" w14:textId="7BEBF25F"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25BE291D" w14:textId="0B3C0818"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190F29EF" w14:textId="75C8658D"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23ECC71D" w14:textId="4D9F64CC"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76EAC7F6" w14:textId="2806311D"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1096EC0C" w14:textId="08EA38EB"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1C963776" w14:textId="49DA6429"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5A415EDF" w14:textId="18E17305" w:rsidR="001802FE" w:rsidRPr="00613E45" w:rsidRDefault="001802FE" w:rsidP="004F116F">
      <w:pPr>
        <w:autoSpaceDE w:val="0"/>
        <w:autoSpaceDN w:val="0"/>
        <w:adjustRightInd w:val="0"/>
        <w:spacing w:after="0" w:line="240" w:lineRule="auto"/>
        <w:jc w:val="right"/>
        <w:rPr>
          <w:rFonts w:ascii="Times New Roman" w:eastAsia="Times New Roman" w:hAnsi="Times New Roman" w:cs="Times New Roman"/>
          <w:sz w:val="28"/>
          <w:szCs w:val="28"/>
          <w:lang w:val="ky-KG" w:eastAsia="de-DE"/>
        </w:rPr>
      </w:pPr>
    </w:p>
    <w:p w14:paraId="4987F108" w14:textId="372C07A0" w:rsidR="003A5566" w:rsidRPr="00613E45" w:rsidRDefault="003A5566" w:rsidP="003A5566">
      <w:pPr>
        <w:spacing w:after="0" w:line="240" w:lineRule="auto"/>
        <w:jc w:val="center"/>
        <w:rPr>
          <w:rFonts w:ascii="Times New Roman" w:hAnsi="Times New Roman" w:cs="Times New Roman"/>
          <w:b/>
          <w:sz w:val="28"/>
          <w:szCs w:val="28"/>
          <w:lang w:val="ky-KG"/>
        </w:rPr>
      </w:pPr>
      <w:r w:rsidRPr="00613E45">
        <w:rPr>
          <w:rFonts w:ascii="Times New Roman" w:hAnsi="Times New Roman" w:cs="Times New Roman"/>
          <w:b/>
          <w:sz w:val="28"/>
          <w:szCs w:val="28"/>
          <w:lang w:val="ky-KG"/>
        </w:rPr>
        <w:t xml:space="preserve">«Риэлтордук иш жөнүндө» Кыргыз Республикасынын Мыйзамынын долбоору тууралуу» Кыргыз Республикасынын Министрлер Кабинетинин токтомунун долбооруна </w:t>
      </w:r>
    </w:p>
    <w:p w14:paraId="44D8C6B8" w14:textId="4198F645" w:rsidR="003A5566" w:rsidRPr="00613E45" w:rsidRDefault="003A5566" w:rsidP="003A5566">
      <w:pPr>
        <w:spacing w:after="0" w:line="240" w:lineRule="auto"/>
        <w:jc w:val="center"/>
        <w:rPr>
          <w:rFonts w:ascii="Times New Roman" w:hAnsi="Times New Roman" w:cs="Times New Roman"/>
          <w:b/>
          <w:sz w:val="28"/>
          <w:szCs w:val="28"/>
          <w:lang w:val="ky-KG"/>
        </w:rPr>
      </w:pPr>
      <w:r w:rsidRPr="00613E45">
        <w:rPr>
          <w:rFonts w:ascii="Times New Roman" w:hAnsi="Times New Roman" w:cs="Times New Roman"/>
          <w:b/>
          <w:sz w:val="28"/>
          <w:szCs w:val="28"/>
          <w:lang w:val="ky-KG"/>
        </w:rPr>
        <w:t>НЕГИЗДЕМЕ МААЛЫМКАТ</w:t>
      </w:r>
    </w:p>
    <w:p w14:paraId="4246500E" w14:textId="0AEE07FE" w:rsidR="001802FE" w:rsidRPr="00613E45" w:rsidRDefault="001802FE" w:rsidP="003A5566">
      <w:pPr>
        <w:spacing w:after="0" w:line="240" w:lineRule="auto"/>
        <w:jc w:val="center"/>
        <w:rPr>
          <w:rFonts w:ascii="Times New Roman" w:hAnsi="Times New Roman" w:cs="Times New Roman"/>
          <w:b/>
          <w:sz w:val="28"/>
          <w:szCs w:val="28"/>
          <w:lang w:val="ky-KG"/>
        </w:rPr>
      </w:pPr>
    </w:p>
    <w:p w14:paraId="5EEEB28F" w14:textId="77777777" w:rsidR="001802FE" w:rsidRPr="00613E45" w:rsidRDefault="001802FE" w:rsidP="001802FE">
      <w:pPr>
        <w:spacing w:after="0" w:line="240" w:lineRule="auto"/>
        <w:jc w:val="center"/>
        <w:rPr>
          <w:rFonts w:ascii="Times New Roman" w:hAnsi="Times New Roman" w:cs="Times New Roman"/>
          <w:b/>
          <w:sz w:val="28"/>
          <w:szCs w:val="28"/>
          <w:lang w:val="ky-KG"/>
        </w:rPr>
      </w:pPr>
    </w:p>
    <w:p w14:paraId="06450E91" w14:textId="31603532" w:rsidR="001802FE" w:rsidRPr="00613E45" w:rsidRDefault="00EB3E96" w:rsidP="001802FE">
      <w:pPr>
        <w:widowControl w:val="0"/>
        <w:numPr>
          <w:ilvl w:val="0"/>
          <w:numId w:val="2"/>
        </w:numPr>
        <w:spacing w:after="0" w:line="240" w:lineRule="auto"/>
        <w:jc w:val="both"/>
        <w:rPr>
          <w:rFonts w:ascii="Times New Roman" w:eastAsia="Times New Roman" w:hAnsi="Times New Roman"/>
          <w:b/>
          <w:sz w:val="28"/>
          <w:szCs w:val="28"/>
          <w:lang w:val="ky-KG"/>
        </w:rPr>
      </w:pPr>
      <w:r w:rsidRPr="00613E45">
        <w:rPr>
          <w:rFonts w:ascii="Times New Roman" w:eastAsia="Times New Roman" w:hAnsi="Times New Roman"/>
          <w:b/>
          <w:sz w:val="28"/>
          <w:szCs w:val="28"/>
          <w:lang w:val="ky-KG"/>
        </w:rPr>
        <w:t>Максаты жана милдеттери</w:t>
      </w:r>
      <w:r w:rsidR="001802FE" w:rsidRPr="00613E45">
        <w:rPr>
          <w:rFonts w:ascii="Times New Roman" w:eastAsia="Times New Roman" w:hAnsi="Times New Roman"/>
          <w:b/>
          <w:sz w:val="28"/>
          <w:szCs w:val="28"/>
          <w:lang w:val="ky-KG"/>
        </w:rPr>
        <w:t xml:space="preserve"> </w:t>
      </w:r>
    </w:p>
    <w:p w14:paraId="4FDDFB99" w14:textId="02B2E9F1" w:rsidR="00EB3E96" w:rsidRPr="00613E45" w:rsidRDefault="00EB3E96" w:rsidP="00EB3E96">
      <w:pPr>
        <w:spacing w:after="0" w:line="240" w:lineRule="auto"/>
        <w:ind w:firstLine="704"/>
        <w:jc w:val="both"/>
        <w:rPr>
          <w:rFonts w:ascii="Times New Roman" w:eastAsia="MS Mincho" w:hAnsi="Times New Roman" w:cs="Times New Roman"/>
          <w:sz w:val="28"/>
          <w:szCs w:val="28"/>
          <w:lang w:val="ky-KG" w:eastAsia="ja-JP"/>
        </w:rPr>
      </w:pPr>
      <w:r w:rsidRPr="00613E45">
        <w:rPr>
          <w:rFonts w:ascii="Times New Roman" w:eastAsia="MS Mincho" w:hAnsi="Times New Roman" w:cs="Times New Roman"/>
          <w:sz w:val="28"/>
          <w:szCs w:val="28"/>
          <w:lang w:val="ky-KG" w:eastAsia="ja-JP"/>
        </w:rPr>
        <w:t>Министрлер Кабинетинин сунушталган токтом долбоору Кыргыз Республикасынын Президенти С.Жапаровдун 2021-жылдын 8-февралындагы  №26 Жарлыгына ылайык мыйзамдарды инвентаризациялоо боюнча иштерди жүзөгө ашыруунун алкагында даярдалган «Риэлтордук иш жөнүндө» Кыргыз Республикасынын Мыйзамынын долбоорун жактыруу максатында иштелип чыкты</w:t>
      </w:r>
    </w:p>
    <w:p w14:paraId="69CD5C7D" w14:textId="434B5EE0" w:rsidR="001802FE" w:rsidRPr="00613E45" w:rsidRDefault="00EB3E96" w:rsidP="001802FE">
      <w:pPr>
        <w:spacing w:after="0" w:line="240" w:lineRule="auto"/>
        <w:ind w:firstLine="704"/>
        <w:jc w:val="both"/>
        <w:rPr>
          <w:rFonts w:ascii="Times New Roman" w:eastAsia="MS Mincho" w:hAnsi="Times New Roman" w:cs="Times New Roman"/>
          <w:sz w:val="28"/>
          <w:szCs w:val="28"/>
          <w:lang w:val="ky-KG" w:eastAsia="ja-JP"/>
        </w:rPr>
      </w:pPr>
      <w:r w:rsidRPr="00613E45">
        <w:rPr>
          <w:rFonts w:ascii="Times New Roman" w:eastAsia="MS Mincho" w:hAnsi="Times New Roman" w:cs="Times New Roman"/>
          <w:sz w:val="28"/>
          <w:szCs w:val="28"/>
          <w:lang w:val="ky-KG" w:eastAsia="ja-JP"/>
        </w:rPr>
        <w:t xml:space="preserve"> </w:t>
      </w:r>
    </w:p>
    <w:p w14:paraId="06621269" w14:textId="527600F4" w:rsidR="001802FE" w:rsidRPr="00613E45" w:rsidRDefault="00EB3E96" w:rsidP="001802FE">
      <w:pPr>
        <w:widowControl w:val="0"/>
        <w:numPr>
          <w:ilvl w:val="0"/>
          <w:numId w:val="2"/>
        </w:numPr>
        <w:spacing w:after="0" w:line="240" w:lineRule="auto"/>
        <w:jc w:val="both"/>
        <w:rPr>
          <w:rFonts w:ascii="Times New Roman" w:eastAsia="Times New Roman" w:hAnsi="Times New Roman"/>
          <w:b/>
          <w:sz w:val="28"/>
          <w:szCs w:val="28"/>
          <w:lang w:val="ky-KG"/>
        </w:rPr>
      </w:pPr>
      <w:r w:rsidRPr="00613E45">
        <w:rPr>
          <w:rFonts w:ascii="Times New Roman" w:eastAsia="Times New Roman" w:hAnsi="Times New Roman"/>
          <w:b/>
          <w:sz w:val="28"/>
          <w:szCs w:val="28"/>
          <w:lang w:val="ky-KG"/>
        </w:rPr>
        <w:t>Баяндоочу бөлүк</w:t>
      </w:r>
    </w:p>
    <w:p w14:paraId="0AD50DA7" w14:textId="75F50193" w:rsidR="00EB3E96" w:rsidRPr="00613E45" w:rsidRDefault="00EB3E96" w:rsidP="001802FE">
      <w:pPr>
        <w:spacing w:after="0" w:line="240" w:lineRule="auto"/>
        <w:ind w:firstLine="704"/>
        <w:jc w:val="both"/>
        <w:rPr>
          <w:rFonts w:ascii="Times New Roman" w:eastAsia="MS Mincho" w:hAnsi="Times New Roman" w:cs="Times New Roman"/>
          <w:sz w:val="28"/>
          <w:szCs w:val="28"/>
          <w:lang w:val="ky-KG" w:eastAsia="ja-JP"/>
        </w:rPr>
      </w:pPr>
      <w:r w:rsidRPr="00613E45">
        <w:rPr>
          <w:rFonts w:ascii="Times New Roman" w:eastAsia="MS Mincho" w:hAnsi="Times New Roman" w:cs="Times New Roman"/>
          <w:sz w:val="28"/>
          <w:szCs w:val="28"/>
          <w:lang w:val="ky-KG" w:eastAsia="ja-JP"/>
        </w:rPr>
        <w:t>Токтомдун долбоору менен Кыргыз Республикасынын Экономика жана коммерция министрлиги тарабынан ишкердикти өнүктүрүү жаатындагы мамлекеттик саясатты иштеп чыгуу жана ишке ашыруу боюнча ыйгарым укуктарга ылайык иштеп чыгарылган «Риэлтордук иш жөнүндө» Мыйзамдын жаңы редакциясынын долбоорун жактыруу сунушталат.</w:t>
      </w:r>
    </w:p>
    <w:p w14:paraId="57E15D61" w14:textId="01672A88" w:rsidR="00346C61" w:rsidRPr="00613E45" w:rsidRDefault="00346C61" w:rsidP="001802FE">
      <w:pPr>
        <w:spacing w:after="0" w:line="240" w:lineRule="auto"/>
        <w:ind w:firstLine="709"/>
        <w:jc w:val="both"/>
        <w:rPr>
          <w:rFonts w:ascii="Times New Roman" w:hAnsi="Times New Roman" w:cs="Times New Roman"/>
          <w:sz w:val="28"/>
          <w:szCs w:val="28"/>
          <w:lang w:val="ky-KG"/>
        </w:rPr>
      </w:pPr>
      <w:r w:rsidRPr="00613E45">
        <w:rPr>
          <w:rFonts w:ascii="Times New Roman" w:hAnsi="Times New Roman" w:cs="Times New Roman"/>
          <w:sz w:val="28"/>
          <w:szCs w:val="28"/>
          <w:lang w:val="ky-KG"/>
        </w:rPr>
        <w:t xml:space="preserve">Белгилей кетсек, мыйзам актыларын Кыргыз Республикасынын жаңы Конституциясына ылайык келтирүү боюнча иш-чаралардын алкагында социалдык адилеттүүлүк жана өнөктөштүк принциптери, зарылдык, максатка ылайыктуулугу жана натыйжалуулугу, субъекттин жөнгө салынышынын адекваттуулугу, ички карама-каршылыктарды жоюу жана конфликттер, мыйзамдагы боштуктар ж.б. Кыргыз Республикасынын 2003-жылдын 14-августундагы № 198 </w:t>
      </w:r>
      <w:r w:rsidR="00F40390" w:rsidRPr="00613E45">
        <w:rPr>
          <w:rFonts w:ascii="Times New Roman" w:hAnsi="Times New Roman" w:cs="Times New Roman"/>
          <w:sz w:val="28"/>
          <w:szCs w:val="28"/>
          <w:lang w:val="ky-KG"/>
        </w:rPr>
        <w:t>«</w:t>
      </w:r>
      <w:r w:rsidRPr="00613E45">
        <w:rPr>
          <w:rFonts w:ascii="Times New Roman" w:hAnsi="Times New Roman" w:cs="Times New Roman"/>
          <w:sz w:val="28"/>
          <w:szCs w:val="28"/>
          <w:lang w:val="ky-KG"/>
        </w:rPr>
        <w:t>Риэлтордук иш жөнүндө</w:t>
      </w:r>
      <w:r w:rsidR="00F40390" w:rsidRPr="00613E45">
        <w:rPr>
          <w:rFonts w:ascii="Times New Roman" w:hAnsi="Times New Roman" w:cs="Times New Roman"/>
          <w:sz w:val="28"/>
          <w:szCs w:val="28"/>
          <w:lang w:val="ky-KG"/>
        </w:rPr>
        <w:t>»</w:t>
      </w:r>
      <w:r w:rsidRPr="00613E45">
        <w:rPr>
          <w:rFonts w:ascii="Times New Roman" w:hAnsi="Times New Roman" w:cs="Times New Roman"/>
          <w:sz w:val="28"/>
          <w:szCs w:val="28"/>
          <w:lang w:val="ky-KG"/>
        </w:rPr>
        <w:t xml:space="preserve"> Мыйзамына баа берүү жүргүзүлгөн.</w:t>
      </w:r>
    </w:p>
    <w:p w14:paraId="3F427D7D" w14:textId="77777777" w:rsidR="00F40390" w:rsidRPr="00613E45" w:rsidRDefault="00F40390" w:rsidP="00F40390">
      <w:pPr>
        <w:spacing w:after="0" w:line="240" w:lineRule="auto"/>
        <w:ind w:firstLine="709"/>
        <w:jc w:val="both"/>
        <w:rPr>
          <w:rFonts w:ascii="Times New Roman" w:hAnsi="Times New Roman" w:cs="Times New Roman"/>
          <w:sz w:val="28"/>
          <w:szCs w:val="28"/>
          <w:lang w:val="ky-KG"/>
        </w:rPr>
      </w:pPr>
      <w:r w:rsidRPr="00613E45">
        <w:rPr>
          <w:rFonts w:ascii="Times New Roman" w:hAnsi="Times New Roman" w:cs="Times New Roman"/>
          <w:sz w:val="28"/>
          <w:szCs w:val="28"/>
          <w:lang w:val="ky-KG"/>
        </w:rPr>
        <w:t>Көрсөтүлгөн иштердин жыйынтыгы боюнча аталган Мыйзамдан күчүн жоготту деп табылган ченемдерди алып салуу жана аны ченем жаратуу техникасы боюнча нускамага ылайык келтирүү сунушталды.</w:t>
      </w:r>
    </w:p>
    <w:p w14:paraId="248537F0" w14:textId="1190E3A0" w:rsidR="00F40390" w:rsidRPr="00613E45" w:rsidRDefault="00F40390" w:rsidP="00F40390">
      <w:pPr>
        <w:spacing w:after="0" w:line="240" w:lineRule="auto"/>
        <w:ind w:firstLine="709"/>
        <w:jc w:val="both"/>
        <w:rPr>
          <w:rFonts w:ascii="Times New Roman" w:hAnsi="Times New Roman" w:cs="Times New Roman"/>
          <w:sz w:val="28"/>
          <w:szCs w:val="28"/>
          <w:highlight w:val="yellow"/>
          <w:lang w:val="ky-KG"/>
        </w:rPr>
      </w:pPr>
      <w:r w:rsidRPr="00613E45">
        <w:rPr>
          <w:rFonts w:ascii="Times New Roman" w:hAnsi="Times New Roman" w:cs="Times New Roman"/>
          <w:sz w:val="28"/>
          <w:szCs w:val="28"/>
          <w:lang w:val="ky-KG"/>
        </w:rPr>
        <w:t>Ушуга байланыштуу «Риэлтордук иш жөнүндө» Кыргыз Республикасынын Мыйзамынын жаңы редакциясынын долбоору демилгеленип, анда колдонуудагы «Риэлтордук иш жөнүндө»</w:t>
      </w:r>
      <w:r w:rsidR="00050CCB" w:rsidRPr="00613E45">
        <w:rPr>
          <w:rFonts w:ascii="Times New Roman" w:hAnsi="Times New Roman" w:cs="Times New Roman"/>
          <w:sz w:val="28"/>
          <w:szCs w:val="28"/>
          <w:lang w:val="ky-KG"/>
        </w:rPr>
        <w:t xml:space="preserve"> М</w:t>
      </w:r>
      <w:r w:rsidRPr="00613E45">
        <w:rPr>
          <w:rFonts w:ascii="Times New Roman" w:hAnsi="Times New Roman" w:cs="Times New Roman"/>
          <w:sz w:val="28"/>
          <w:szCs w:val="28"/>
          <w:lang w:val="ky-KG"/>
        </w:rPr>
        <w:t>ыйзамда белгиленген ченемдер сакталган</w:t>
      </w:r>
      <w:r w:rsidR="00381782" w:rsidRPr="00613E45">
        <w:rPr>
          <w:rFonts w:ascii="Times New Roman" w:hAnsi="Times New Roman" w:cs="Times New Roman"/>
          <w:sz w:val="28"/>
          <w:szCs w:val="28"/>
          <w:lang w:val="ky-KG"/>
        </w:rPr>
        <w:t>,</w:t>
      </w:r>
      <w:r w:rsidRPr="00613E45">
        <w:rPr>
          <w:rFonts w:ascii="Times New Roman" w:hAnsi="Times New Roman" w:cs="Times New Roman"/>
          <w:sz w:val="28"/>
          <w:szCs w:val="28"/>
          <w:lang w:val="ky-KG"/>
        </w:rPr>
        <w:t xml:space="preserve"> </w:t>
      </w:r>
      <w:r w:rsidR="00050CCB" w:rsidRPr="00613E45">
        <w:rPr>
          <w:rFonts w:ascii="Times New Roman" w:hAnsi="Times New Roman" w:cs="Times New Roman"/>
          <w:sz w:val="28"/>
          <w:szCs w:val="28"/>
          <w:lang w:val="ky-KG"/>
        </w:rPr>
        <w:t xml:space="preserve">жана жаңы шарттар, талаптар </w:t>
      </w:r>
      <w:r w:rsidRPr="00613E45">
        <w:rPr>
          <w:rFonts w:ascii="Times New Roman" w:hAnsi="Times New Roman" w:cs="Times New Roman"/>
          <w:sz w:val="28"/>
          <w:szCs w:val="28"/>
          <w:lang w:val="ky-KG"/>
        </w:rPr>
        <w:t>жана ишкердик ишке байланыштуу милдеттенмелер</w:t>
      </w:r>
      <w:r w:rsidR="00050CCB" w:rsidRPr="00613E45">
        <w:rPr>
          <w:rFonts w:ascii="Times New Roman" w:hAnsi="Times New Roman" w:cs="Times New Roman"/>
          <w:sz w:val="28"/>
          <w:szCs w:val="28"/>
          <w:lang w:val="ky-KG"/>
        </w:rPr>
        <w:t xml:space="preserve"> жок</w:t>
      </w:r>
      <w:r w:rsidRPr="00613E45">
        <w:rPr>
          <w:rFonts w:ascii="Times New Roman" w:hAnsi="Times New Roman" w:cs="Times New Roman"/>
          <w:sz w:val="28"/>
          <w:szCs w:val="28"/>
          <w:lang w:val="ky-KG"/>
        </w:rPr>
        <w:t>.</w:t>
      </w:r>
    </w:p>
    <w:p w14:paraId="155C133F" w14:textId="3D6F6D41" w:rsidR="00381782" w:rsidRPr="00613E45" w:rsidRDefault="00381782" w:rsidP="001802FE">
      <w:pPr>
        <w:spacing w:after="0" w:line="240" w:lineRule="auto"/>
        <w:ind w:firstLine="704"/>
        <w:jc w:val="both"/>
        <w:rPr>
          <w:rFonts w:ascii="Times New Roman" w:eastAsia="MS Mincho" w:hAnsi="Times New Roman" w:cs="Times New Roman"/>
          <w:sz w:val="28"/>
          <w:szCs w:val="28"/>
          <w:lang w:val="ky-KG" w:eastAsia="ja-JP"/>
        </w:rPr>
      </w:pPr>
      <w:r w:rsidRPr="00613E45">
        <w:rPr>
          <w:rFonts w:ascii="Times New Roman" w:eastAsia="MS Mincho" w:hAnsi="Times New Roman" w:cs="Times New Roman"/>
          <w:sz w:val="28"/>
          <w:szCs w:val="28"/>
          <w:lang w:val="ky-KG" w:eastAsia="ja-JP"/>
        </w:rPr>
        <w:t>Долбоордо Мыйзам долбоору Кыргыз Республикасынын Жогорку Кеңешинде каралган учурда Кыргыз Республикасынын экономика жана коммерция министрин Кыргыз Республикасынын Министрлер Кабинетинин расмий өкүлү болуп дайындоо сунушталууда.</w:t>
      </w:r>
    </w:p>
    <w:p w14:paraId="76BF20B7" w14:textId="77777777" w:rsidR="00381782" w:rsidRPr="00613E45" w:rsidRDefault="00381782" w:rsidP="001802FE">
      <w:pPr>
        <w:spacing w:after="0" w:line="240" w:lineRule="auto"/>
        <w:ind w:firstLine="720"/>
        <w:jc w:val="both"/>
        <w:rPr>
          <w:rFonts w:ascii="Times New Roman" w:eastAsia="MS Mincho" w:hAnsi="Times New Roman" w:cs="Times New Roman"/>
          <w:sz w:val="28"/>
          <w:szCs w:val="28"/>
          <w:lang w:val="ky-KG" w:eastAsia="ja-JP"/>
        </w:rPr>
      </w:pPr>
    </w:p>
    <w:p w14:paraId="5259F8D3" w14:textId="7DCFA0BA" w:rsidR="00613E45" w:rsidRPr="00613E45" w:rsidRDefault="001802FE" w:rsidP="00613E45">
      <w:pPr>
        <w:spacing w:after="0" w:line="240" w:lineRule="auto"/>
        <w:ind w:firstLine="720"/>
        <w:jc w:val="both"/>
        <w:rPr>
          <w:rFonts w:ascii="Times New Roman" w:eastAsia="Times New Roman" w:hAnsi="Times New Roman"/>
          <w:b/>
          <w:sz w:val="28"/>
          <w:szCs w:val="28"/>
          <w:lang w:val="ky-KG"/>
        </w:rPr>
      </w:pPr>
      <w:r w:rsidRPr="00613E45">
        <w:rPr>
          <w:rFonts w:ascii="Times New Roman" w:eastAsia="Times New Roman" w:hAnsi="Times New Roman"/>
          <w:b/>
          <w:sz w:val="28"/>
          <w:szCs w:val="28"/>
          <w:lang w:val="ky-KG"/>
        </w:rPr>
        <w:lastRenderedPageBreak/>
        <w:t xml:space="preserve">3. </w:t>
      </w:r>
      <w:r w:rsidR="00613E45" w:rsidRPr="00613E45">
        <w:rPr>
          <w:rFonts w:ascii="Times New Roman" w:eastAsia="Times New Roman" w:hAnsi="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божомолу</w:t>
      </w:r>
    </w:p>
    <w:p w14:paraId="3D3FB293" w14:textId="7AD21CB8" w:rsidR="00613E45" w:rsidRPr="00613E45" w:rsidRDefault="00613E45" w:rsidP="00613E45">
      <w:pPr>
        <w:spacing w:after="0" w:line="240" w:lineRule="auto"/>
        <w:ind w:firstLine="720"/>
        <w:jc w:val="both"/>
        <w:rPr>
          <w:rFonts w:ascii="Times New Roman" w:eastAsia="Times New Roman" w:hAnsi="Times New Roman"/>
          <w:sz w:val="28"/>
          <w:szCs w:val="28"/>
          <w:lang w:val="ky-KG"/>
        </w:rPr>
      </w:pPr>
      <w:r w:rsidRPr="00613E45">
        <w:rPr>
          <w:rFonts w:ascii="Times New Roman" w:eastAsia="Times New Roman" w:hAnsi="Times New Roman"/>
          <w:sz w:val="28"/>
          <w:szCs w:val="28"/>
          <w:lang w:val="ky-KG"/>
        </w:rPr>
        <w:t>Кыргыз Республикасынын Министрлер Кабинетинин ушул токтомунун долбоорун кабыл алуу терс социалдык, экономикалык, укуктук, укук коргоочулук, гендердик, экологиялык, коррупциялык кесепеттерге алып келбейт.</w:t>
      </w:r>
    </w:p>
    <w:p w14:paraId="2708F23F" w14:textId="77777777" w:rsidR="001802FE" w:rsidRPr="00613E45" w:rsidRDefault="001802FE" w:rsidP="001802FE">
      <w:pPr>
        <w:spacing w:after="0" w:line="240" w:lineRule="auto"/>
        <w:ind w:firstLine="708"/>
        <w:jc w:val="both"/>
        <w:rPr>
          <w:rFonts w:ascii="Times New Roman" w:hAnsi="Times New Roman" w:cs="Times New Roman"/>
          <w:color w:val="202020"/>
          <w:sz w:val="28"/>
          <w:szCs w:val="28"/>
          <w:lang w:val="ky-KG"/>
        </w:rPr>
      </w:pPr>
    </w:p>
    <w:p w14:paraId="397D5B64" w14:textId="77777777" w:rsidR="00613E45" w:rsidRPr="00613E45" w:rsidRDefault="001802FE" w:rsidP="00613E45">
      <w:pPr>
        <w:spacing w:after="0" w:line="240" w:lineRule="auto"/>
        <w:ind w:firstLine="720"/>
        <w:jc w:val="both"/>
        <w:rPr>
          <w:rFonts w:ascii="Times New Roman" w:eastAsia="Times New Roman" w:hAnsi="Times New Roman"/>
          <w:b/>
          <w:sz w:val="28"/>
          <w:szCs w:val="28"/>
          <w:lang w:val="ky-KG"/>
        </w:rPr>
      </w:pPr>
      <w:r w:rsidRPr="00613E45">
        <w:rPr>
          <w:rFonts w:ascii="Times New Roman" w:eastAsia="Times New Roman" w:hAnsi="Times New Roman"/>
          <w:b/>
          <w:sz w:val="28"/>
          <w:szCs w:val="28"/>
          <w:lang w:val="ky-KG"/>
        </w:rPr>
        <w:t xml:space="preserve">4. </w:t>
      </w:r>
      <w:r w:rsidR="00613E45" w:rsidRPr="00613E45">
        <w:rPr>
          <w:rFonts w:ascii="Times New Roman" w:eastAsia="Times New Roman" w:hAnsi="Times New Roman"/>
          <w:b/>
          <w:sz w:val="28"/>
          <w:szCs w:val="28"/>
          <w:lang w:val="ky-KG"/>
        </w:rPr>
        <w:t>Коомдук талкуунун жыйынтыгы тууралуу маалымат</w:t>
      </w:r>
    </w:p>
    <w:p w14:paraId="58657BE3" w14:textId="6C84BA72" w:rsidR="00613E45" w:rsidRPr="00613E45" w:rsidRDefault="00613E45" w:rsidP="00613E45">
      <w:pPr>
        <w:spacing w:after="0" w:line="240" w:lineRule="auto"/>
        <w:ind w:firstLine="720"/>
        <w:jc w:val="both"/>
        <w:rPr>
          <w:rFonts w:ascii="Times New Roman" w:eastAsia="Times New Roman" w:hAnsi="Times New Roman"/>
          <w:sz w:val="28"/>
          <w:szCs w:val="28"/>
          <w:lang w:val="ky-KG"/>
        </w:rPr>
      </w:pPr>
      <w:r w:rsidRPr="00613E45">
        <w:rPr>
          <w:rFonts w:ascii="Times New Roman" w:eastAsia="Times New Roman" w:hAnsi="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Кыргыз Республикасынын Министрлер Кабинетинин ушул чечиминин долбоору коомдук талкуулоо үчүн Кыргыз Республикасынын Министрлер Кабинетинин расмий сайтына жайгаштырылган. </w:t>
      </w:r>
    </w:p>
    <w:p w14:paraId="2D0BBBAF" w14:textId="77777777" w:rsidR="001802FE" w:rsidRPr="00613E45" w:rsidRDefault="001802FE" w:rsidP="001802FE">
      <w:pPr>
        <w:spacing w:after="0" w:line="240" w:lineRule="auto"/>
        <w:ind w:firstLine="708"/>
        <w:jc w:val="both"/>
        <w:rPr>
          <w:rFonts w:ascii="Times New Roman" w:hAnsi="Times New Roman"/>
          <w:sz w:val="28"/>
          <w:szCs w:val="28"/>
          <w:lang w:val="ky-KG"/>
        </w:rPr>
      </w:pPr>
    </w:p>
    <w:p w14:paraId="3730507C" w14:textId="77777777" w:rsidR="00613E45" w:rsidRPr="00613E45" w:rsidRDefault="001802FE" w:rsidP="00613E45">
      <w:pPr>
        <w:spacing w:after="0" w:line="240" w:lineRule="auto"/>
        <w:ind w:firstLine="720"/>
        <w:jc w:val="both"/>
        <w:rPr>
          <w:rFonts w:ascii="Times New Roman" w:eastAsia="Times New Roman" w:hAnsi="Times New Roman"/>
          <w:b/>
          <w:sz w:val="28"/>
          <w:szCs w:val="28"/>
          <w:lang w:val="ky-KG"/>
        </w:rPr>
      </w:pPr>
      <w:r w:rsidRPr="00613E45">
        <w:rPr>
          <w:rFonts w:ascii="Times New Roman" w:eastAsia="Times New Roman" w:hAnsi="Times New Roman"/>
          <w:b/>
          <w:sz w:val="28"/>
          <w:szCs w:val="28"/>
          <w:lang w:val="ky-KG"/>
        </w:rPr>
        <w:t xml:space="preserve">5. </w:t>
      </w:r>
      <w:r w:rsidR="00613E45" w:rsidRPr="00613E45">
        <w:rPr>
          <w:rFonts w:ascii="Times New Roman" w:eastAsia="Times New Roman" w:hAnsi="Times New Roman"/>
          <w:b/>
          <w:sz w:val="28"/>
          <w:szCs w:val="28"/>
          <w:lang w:val="ky-KG"/>
        </w:rPr>
        <w:t>Долбоордун мыйзамдарга шайкештигин талдоо</w:t>
      </w:r>
    </w:p>
    <w:p w14:paraId="125ADCDD" w14:textId="739DF7FC" w:rsidR="00613E45" w:rsidRPr="00613E45" w:rsidRDefault="00613E45" w:rsidP="00613E45">
      <w:pPr>
        <w:spacing w:after="0" w:line="240" w:lineRule="auto"/>
        <w:ind w:firstLine="720"/>
        <w:jc w:val="both"/>
        <w:rPr>
          <w:rFonts w:ascii="Times New Roman" w:eastAsia="Times New Roman" w:hAnsi="Times New Roman"/>
          <w:sz w:val="28"/>
          <w:szCs w:val="28"/>
          <w:lang w:val="ky-KG"/>
        </w:rPr>
      </w:pPr>
      <w:r w:rsidRPr="00613E45">
        <w:rPr>
          <w:rFonts w:ascii="Times New Roman" w:eastAsia="Times New Roman" w:hAnsi="Times New Roman"/>
          <w:sz w:val="28"/>
          <w:szCs w:val="28"/>
          <w:lang w:val="ky-KG"/>
        </w:rPr>
        <w:t>Сунушталып жаткан долбоор 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карама-каршы келбейт.</w:t>
      </w:r>
    </w:p>
    <w:p w14:paraId="33C440F4" w14:textId="77777777" w:rsidR="001802FE" w:rsidRPr="00613E45" w:rsidRDefault="001802FE" w:rsidP="001802FE">
      <w:pPr>
        <w:spacing w:after="0" w:line="240" w:lineRule="auto"/>
        <w:jc w:val="both"/>
        <w:rPr>
          <w:rFonts w:ascii="Times New Roman" w:hAnsi="Times New Roman"/>
          <w:sz w:val="28"/>
          <w:szCs w:val="28"/>
          <w:lang w:val="ky-KG"/>
        </w:rPr>
      </w:pPr>
    </w:p>
    <w:p w14:paraId="0E0D8429" w14:textId="77777777" w:rsidR="00613E45" w:rsidRPr="00613E45" w:rsidRDefault="00613E45" w:rsidP="00613E45">
      <w:pPr>
        <w:spacing w:after="0" w:line="240" w:lineRule="auto"/>
        <w:ind w:firstLine="720"/>
        <w:jc w:val="both"/>
        <w:rPr>
          <w:rFonts w:ascii="Times New Roman" w:eastAsia="Times New Roman" w:hAnsi="Times New Roman"/>
          <w:b/>
          <w:sz w:val="28"/>
          <w:szCs w:val="28"/>
          <w:lang w:val="ky-KG"/>
        </w:rPr>
      </w:pPr>
      <w:r w:rsidRPr="00613E45">
        <w:rPr>
          <w:rFonts w:ascii="Times New Roman" w:eastAsia="Times New Roman" w:hAnsi="Times New Roman"/>
          <w:b/>
          <w:sz w:val="28"/>
          <w:szCs w:val="28"/>
          <w:lang w:val="ky-KG"/>
        </w:rPr>
        <w:t>6. Каржылоо зарылдыгы жөнүндө маалымат</w:t>
      </w:r>
    </w:p>
    <w:p w14:paraId="5697DE2A" w14:textId="70900BB2" w:rsidR="00613E45" w:rsidRPr="00613E45" w:rsidRDefault="00613E45" w:rsidP="00613E45">
      <w:pPr>
        <w:spacing w:after="0" w:line="240" w:lineRule="auto"/>
        <w:ind w:firstLine="720"/>
        <w:jc w:val="both"/>
        <w:rPr>
          <w:rFonts w:ascii="Times New Roman" w:eastAsia="Times New Roman" w:hAnsi="Times New Roman"/>
          <w:sz w:val="28"/>
          <w:szCs w:val="28"/>
          <w:lang w:val="ky-KG"/>
        </w:rPr>
      </w:pPr>
      <w:r w:rsidRPr="00613E45">
        <w:rPr>
          <w:rFonts w:ascii="Times New Roman" w:eastAsia="Times New Roman" w:hAnsi="Times New Roman"/>
          <w:sz w:val="28"/>
          <w:szCs w:val="28"/>
          <w:lang w:val="ky-KG"/>
        </w:rPr>
        <w:t>Кыргыз Республикасынын Министрлер Кабинетинин ушул чечиминин долбоорун кабыл алуу республикалык бюджеттен кошумча финансылык чыгымдарга алып келбейт.</w:t>
      </w:r>
    </w:p>
    <w:p w14:paraId="486F69B1" w14:textId="77777777" w:rsidR="001802FE" w:rsidRPr="00613E45" w:rsidRDefault="001802FE" w:rsidP="001802FE">
      <w:pPr>
        <w:spacing w:after="0" w:line="240" w:lineRule="auto"/>
        <w:ind w:firstLine="708"/>
        <w:jc w:val="both"/>
        <w:rPr>
          <w:rFonts w:ascii="Times New Roman" w:hAnsi="Times New Roman"/>
          <w:sz w:val="28"/>
          <w:szCs w:val="28"/>
          <w:lang w:val="ky-KG"/>
        </w:rPr>
      </w:pPr>
    </w:p>
    <w:p w14:paraId="7AAF8A1D" w14:textId="6F329978" w:rsidR="00613E45" w:rsidRPr="00613E45" w:rsidRDefault="001802FE" w:rsidP="00613E45">
      <w:pPr>
        <w:spacing w:after="0" w:line="240" w:lineRule="auto"/>
        <w:ind w:firstLine="720"/>
        <w:jc w:val="both"/>
        <w:rPr>
          <w:rFonts w:ascii="Times New Roman" w:eastAsia="Times New Roman" w:hAnsi="Times New Roman"/>
          <w:b/>
          <w:sz w:val="28"/>
          <w:szCs w:val="28"/>
          <w:lang w:val="ky-KG"/>
        </w:rPr>
      </w:pPr>
      <w:r w:rsidRPr="00613E45">
        <w:rPr>
          <w:rFonts w:ascii="Times New Roman" w:eastAsia="Times New Roman" w:hAnsi="Times New Roman"/>
          <w:b/>
          <w:sz w:val="28"/>
          <w:szCs w:val="28"/>
          <w:lang w:val="ky-KG"/>
        </w:rPr>
        <w:t xml:space="preserve">7. </w:t>
      </w:r>
      <w:r w:rsidR="00613E45" w:rsidRPr="00613E45">
        <w:rPr>
          <w:rFonts w:ascii="Times New Roman" w:eastAsia="Times New Roman" w:hAnsi="Times New Roman"/>
          <w:b/>
          <w:sz w:val="28"/>
          <w:szCs w:val="28"/>
          <w:lang w:val="ky-KG"/>
        </w:rPr>
        <w:t>Жөнгө салуучулук таасирди талдоо</w:t>
      </w:r>
    </w:p>
    <w:p w14:paraId="5C81D87E" w14:textId="42E6E5FA" w:rsidR="00613E45" w:rsidRPr="00613E45" w:rsidRDefault="00613E45" w:rsidP="00613E45">
      <w:pPr>
        <w:spacing w:after="0" w:line="240" w:lineRule="auto"/>
        <w:ind w:firstLine="720"/>
        <w:jc w:val="both"/>
        <w:rPr>
          <w:rFonts w:ascii="Times New Roman" w:eastAsia="Times New Roman" w:hAnsi="Times New Roman"/>
          <w:sz w:val="28"/>
          <w:szCs w:val="28"/>
          <w:lang w:val="ky-KG"/>
        </w:rPr>
      </w:pPr>
      <w:r w:rsidRPr="00613E45">
        <w:rPr>
          <w:rFonts w:ascii="Times New Roman" w:eastAsia="Times New Roman" w:hAnsi="Times New Roman"/>
          <w:sz w:val="28"/>
          <w:szCs w:val="28"/>
          <w:lang w:val="ky-KG"/>
        </w:rPr>
        <w:t>Кыргыз Республикасынын «Кыргыз Республикасынын ченемдик укуктук актылары жөнүндө» Мыйзамынын 19-беренесине ылайык  бул долбоор жөнгө салуучу таасирин талдоону даярдоону талап кылынбайт.</w:t>
      </w:r>
    </w:p>
    <w:p w14:paraId="00A962F3" w14:textId="77777777" w:rsidR="001802FE" w:rsidRPr="00613E45" w:rsidRDefault="001802FE" w:rsidP="001802FE">
      <w:pPr>
        <w:spacing w:after="0" w:line="240" w:lineRule="auto"/>
        <w:ind w:firstLine="704"/>
        <w:jc w:val="both"/>
        <w:rPr>
          <w:rFonts w:ascii="Times New Roman" w:eastAsia="Times New Roman" w:hAnsi="Times New Roman" w:cs="Times New Roman"/>
          <w:b/>
          <w:sz w:val="28"/>
          <w:szCs w:val="28"/>
          <w:lang w:val="ky-KG"/>
        </w:rPr>
      </w:pPr>
    </w:p>
    <w:p w14:paraId="2F117AFE" w14:textId="77777777" w:rsidR="00613E45" w:rsidRPr="00613E45" w:rsidRDefault="00613E45" w:rsidP="001802FE">
      <w:pPr>
        <w:spacing w:after="0" w:line="240" w:lineRule="auto"/>
        <w:ind w:firstLine="704"/>
        <w:jc w:val="both"/>
        <w:rPr>
          <w:rFonts w:ascii="Times New Roman" w:eastAsia="Times New Roman" w:hAnsi="Times New Roman" w:cs="Times New Roman"/>
          <w:b/>
          <w:sz w:val="28"/>
          <w:szCs w:val="28"/>
          <w:lang w:val="ky-KG"/>
        </w:rPr>
      </w:pPr>
    </w:p>
    <w:p w14:paraId="4CA82D93" w14:textId="2A1CB7A9" w:rsidR="00613E45" w:rsidRPr="00613E45" w:rsidRDefault="00613E45" w:rsidP="001802FE">
      <w:pPr>
        <w:spacing w:after="0" w:line="240" w:lineRule="auto"/>
        <w:jc w:val="both"/>
        <w:rPr>
          <w:rFonts w:ascii="Times New Roman" w:eastAsia="Times New Roman" w:hAnsi="Times New Roman" w:cs="Times New Roman"/>
          <w:b/>
          <w:sz w:val="28"/>
          <w:szCs w:val="28"/>
          <w:lang w:val="ky-KG"/>
        </w:rPr>
      </w:pPr>
      <w:r w:rsidRPr="00613E45">
        <w:rPr>
          <w:rFonts w:ascii="Times New Roman" w:eastAsia="Times New Roman" w:hAnsi="Times New Roman" w:cs="Times New Roman"/>
          <w:b/>
          <w:sz w:val="28"/>
          <w:szCs w:val="28"/>
          <w:lang w:val="ky-KG"/>
        </w:rPr>
        <w:t xml:space="preserve">Кыргыз Республикасынын </w:t>
      </w:r>
    </w:p>
    <w:p w14:paraId="2ABE9DE5" w14:textId="74989ACD" w:rsidR="00613E45" w:rsidRPr="00613E45" w:rsidRDefault="00613E45" w:rsidP="001802FE">
      <w:pPr>
        <w:spacing w:after="0" w:line="240" w:lineRule="auto"/>
        <w:jc w:val="both"/>
        <w:rPr>
          <w:rFonts w:ascii="Times New Roman" w:eastAsia="Times New Roman" w:hAnsi="Times New Roman" w:cs="Times New Roman"/>
          <w:b/>
          <w:sz w:val="28"/>
          <w:szCs w:val="28"/>
          <w:lang w:val="ky-KG"/>
        </w:rPr>
      </w:pPr>
      <w:r w:rsidRPr="00613E45">
        <w:rPr>
          <w:rFonts w:ascii="Times New Roman" w:eastAsia="Times New Roman" w:hAnsi="Times New Roman" w:cs="Times New Roman"/>
          <w:b/>
          <w:sz w:val="28"/>
          <w:szCs w:val="28"/>
          <w:lang w:val="ky-KG"/>
        </w:rPr>
        <w:t>экономика жана коммерция</w:t>
      </w:r>
    </w:p>
    <w:p w14:paraId="02C3E9F9" w14:textId="12F27F90" w:rsidR="001802FE" w:rsidRPr="00613E45" w:rsidRDefault="00613E45" w:rsidP="001802FE">
      <w:pPr>
        <w:spacing w:after="0" w:line="240" w:lineRule="auto"/>
        <w:jc w:val="both"/>
        <w:rPr>
          <w:rFonts w:ascii="Times New Roman" w:eastAsia="Times New Roman" w:hAnsi="Times New Roman" w:cs="Times New Roman"/>
          <w:b/>
          <w:sz w:val="28"/>
          <w:szCs w:val="28"/>
          <w:lang w:val="ky-KG"/>
        </w:rPr>
      </w:pPr>
      <w:r w:rsidRPr="00613E45">
        <w:rPr>
          <w:rFonts w:ascii="Times New Roman" w:eastAsia="Times New Roman" w:hAnsi="Times New Roman" w:cs="Times New Roman"/>
          <w:b/>
          <w:sz w:val="28"/>
          <w:szCs w:val="28"/>
          <w:lang w:val="ky-KG"/>
        </w:rPr>
        <w:t>министри</w:t>
      </w:r>
      <w:r w:rsidRPr="00613E45">
        <w:rPr>
          <w:rFonts w:ascii="Times New Roman" w:eastAsia="Times New Roman" w:hAnsi="Times New Roman" w:cs="Times New Roman"/>
          <w:b/>
          <w:sz w:val="28"/>
          <w:szCs w:val="28"/>
          <w:lang w:val="ky-KG"/>
        </w:rPr>
        <w:tab/>
      </w:r>
      <w:r w:rsidR="001802FE" w:rsidRPr="00613E45">
        <w:rPr>
          <w:rFonts w:ascii="Times New Roman" w:eastAsia="Times New Roman" w:hAnsi="Times New Roman" w:cs="Times New Roman"/>
          <w:b/>
          <w:sz w:val="28"/>
          <w:szCs w:val="28"/>
          <w:lang w:val="ky-KG"/>
        </w:rPr>
        <w:tab/>
      </w:r>
      <w:r w:rsidR="001802FE" w:rsidRPr="00613E45">
        <w:rPr>
          <w:rFonts w:ascii="Times New Roman" w:eastAsia="Times New Roman" w:hAnsi="Times New Roman" w:cs="Times New Roman"/>
          <w:b/>
          <w:sz w:val="28"/>
          <w:szCs w:val="28"/>
          <w:lang w:val="ky-KG"/>
        </w:rPr>
        <w:tab/>
      </w:r>
      <w:r w:rsidR="001802FE" w:rsidRPr="00613E45">
        <w:rPr>
          <w:rFonts w:ascii="Times New Roman" w:eastAsia="Times New Roman" w:hAnsi="Times New Roman" w:cs="Times New Roman"/>
          <w:b/>
          <w:sz w:val="28"/>
          <w:szCs w:val="28"/>
          <w:lang w:val="ky-KG"/>
        </w:rPr>
        <w:tab/>
      </w:r>
      <w:r w:rsidR="001802FE" w:rsidRPr="00613E45">
        <w:rPr>
          <w:rFonts w:ascii="Times New Roman" w:eastAsia="Times New Roman" w:hAnsi="Times New Roman" w:cs="Times New Roman"/>
          <w:b/>
          <w:sz w:val="28"/>
          <w:szCs w:val="28"/>
          <w:lang w:val="ky-KG"/>
        </w:rPr>
        <w:tab/>
        <w:t xml:space="preserve"> </w:t>
      </w:r>
      <w:r>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ab/>
      </w:r>
      <w:r w:rsidR="001802FE" w:rsidRPr="00613E45">
        <w:rPr>
          <w:rFonts w:ascii="Times New Roman" w:eastAsia="Times New Roman" w:hAnsi="Times New Roman" w:cs="Times New Roman"/>
          <w:b/>
          <w:sz w:val="28"/>
          <w:szCs w:val="28"/>
          <w:lang w:val="ky-KG"/>
        </w:rPr>
        <w:t xml:space="preserve"> Д.Дж.Амангельдиев</w:t>
      </w:r>
    </w:p>
    <w:p w14:paraId="30F3B645" w14:textId="77777777" w:rsidR="001802FE" w:rsidRPr="00613E45" w:rsidRDefault="001802FE" w:rsidP="001802FE">
      <w:pPr>
        <w:spacing w:after="0" w:line="240" w:lineRule="auto"/>
        <w:ind w:firstLine="704"/>
        <w:jc w:val="both"/>
        <w:rPr>
          <w:rFonts w:ascii="Times New Roman" w:eastAsia="Times New Roman" w:hAnsi="Times New Roman" w:cs="Times New Roman"/>
          <w:b/>
          <w:sz w:val="28"/>
          <w:szCs w:val="28"/>
          <w:lang w:val="ky-KG"/>
        </w:rPr>
      </w:pPr>
    </w:p>
    <w:p w14:paraId="10A4537B" w14:textId="77777777" w:rsidR="001802FE" w:rsidRPr="00613E45" w:rsidRDefault="001802FE" w:rsidP="001802FE">
      <w:pPr>
        <w:spacing w:after="0" w:line="240" w:lineRule="auto"/>
        <w:ind w:firstLine="708"/>
        <w:jc w:val="both"/>
        <w:rPr>
          <w:rFonts w:ascii="Times New Roman" w:hAnsi="Times New Roman"/>
          <w:b/>
          <w:sz w:val="28"/>
          <w:szCs w:val="28"/>
          <w:lang w:val="ky-KG"/>
        </w:rPr>
      </w:pPr>
    </w:p>
    <w:p w14:paraId="0B235B12" w14:textId="77777777" w:rsidR="001802FE" w:rsidRPr="00613E45" w:rsidRDefault="001802FE" w:rsidP="001802FE">
      <w:pPr>
        <w:spacing w:after="0" w:line="240" w:lineRule="auto"/>
        <w:ind w:firstLine="709"/>
        <w:rPr>
          <w:rFonts w:ascii="Times New Roman" w:eastAsia="Times New Roman" w:hAnsi="Times New Roman" w:cs="Times New Roman"/>
          <w:b/>
          <w:sz w:val="28"/>
          <w:szCs w:val="28"/>
          <w:lang w:val="ky-KG" w:eastAsia="de-DE"/>
        </w:rPr>
      </w:pPr>
    </w:p>
    <w:p w14:paraId="66697CA8" w14:textId="77777777" w:rsidR="001802FE" w:rsidRPr="00613E45" w:rsidRDefault="001802FE" w:rsidP="001802FE">
      <w:pPr>
        <w:spacing w:after="0" w:line="240" w:lineRule="auto"/>
        <w:ind w:firstLine="709"/>
        <w:rPr>
          <w:rFonts w:ascii="Times New Roman" w:eastAsia="Times New Roman" w:hAnsi="Times New Roman" w:cs="Times New Roman"/>
          <w:b/>
          <w:sz w:val="28"/>
          <w:szCs w:val="28"/>
          <w:lang w:val="ky-KG" w:eastAsia="de-DE"/>
        </w:rPr>
      </w:pPr>
    </w:p>
    <w:p w14:paraId="77E01EEE" w14:textId="77777777" w:rsidR="001802FE" w:rsidRPr="00613E45" w:rsidRDefault="001802FE" w:rsidP="001802FE">
      <w:pPr>
        <w:spacing w:after="0" w:line="240" w:lineRule="auto"/>
        <w:ind w:firstLine="709"/>
        <w:rPr>
          <w:rFonts w:ascii="Times New Roman" w:eastAsia="Times New Roman" w:hAnsi="Times New Roman" w:cs="Times New Roman"/>
          <w:b/>
          <w:sz w:val="28"/>
          <w:szCs w:val="28"/>
          <w:lang w:val="ky-KG" w:eastAsia="de-DE"/>
        </w:rPr>
      </w:pPr>
    </w:p>
    <w:p w14:paraId="6C0F91DC" w14:textId="77777777" w:rsidR="001802FE" w:rsidRPr="00613E45" w:rsidRDefault="001802FE" w:rsidP="001802FE">
      <w:pPr>
        <w:spacing w:after="0" w:line="240" w:lineRule="auto"/>
        <w:ind w:firstLine="709"/>
        <w:rPr>
          <w:rFonts w:ascii="Times New Roman" w:eastAsia="Times New Roman" w:hAnsi="Times New Roman" w:cs="Times New Roman"/>
          <w:b/>
          <w:sz w:val="28"/>
          <w:szCs w:val="28"/>
          <w:lang w:val="ky-KG" w:eastAsia="de-DE"/>
        </w:rPr>
      </w:pPr>
    </w:p>
    <w:sectPr w:rsidR="001802FE" w:rsidRPr="00613E45" w:rsidSect="00867F6C">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543782" w14:textId="77777777" w:rsidR="00820272" w:rsidRDefault="00820272" w:rsidP="00A53267">
      <w:pPr>
        <w:spacing w:after="0" w:line="240" w:lineRule="auto"/>
      </w:pPr>
      <w:r>
        <w:separator/>
      </w:r>
    </w:p>
  </w:endnote>
  <w:endnote w:type="continuationSeparator" w:id="0">
    <w:p w14:paraId="68F6C09D" w14:textId="77777777" w:rsidR="00820272" w:rsidRDefault="00820272" w:rsidP="00A53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B53AC9" w14:textId="77777777" w:rsidR="00820272" w:rsidRDefault="00820272" w:rsidP="00A53267">
      <w:pPr>
        <w:spacing w:after="0" w:line="240" w:lineRule="auto"/>
      </w:pPr>
      <w:r>
        <w:separator/>
      </w:r>
    </w:p>
  </w:footnote>
  <w:footnote w:type="continuationSeparator" w:id="0">
    <w:p w14:paraId="131A701C" w14:textId="77777777" w:rsidR="00820272" w:rsidRDefault="00820272" w:rsidP="00A532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87286B"/>
    <w:multiLevelType w:val="hybridMultilevel"/>
    <w:tmpl w:val="82AA22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A917C41"/>
    <w:multiLevelType w:val="hybridMultilevel"/>
    <w:tmpl w:val="F90E457C"/>
    <w:lvl w:ilvl="0" w:tplc="E242B972">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267"/>
    <w:rsid w:val="00003FCA"/>
    <w:rsid w:val="00034442"/>
    <w:rsid w:val="00050CCB"/>
    <w:rsid w:val="000745A0"/>
    <w:rsid w:val="000A3C5A"/>
    <w:rsid w:val="000D50E2"/>
    <w:rsid w:val="000E6571"/>
    <w:rsid w:val="000E7603"/>
    <w:rsid w:val="0011462D"/>
    <w:rsid w:val="001802FE"/>
    <w:rsid w:val="001C0E88"/>
    <w:rsid w:val="002C081E"/>
    <w:rsid w:val="00346C61"/>
    <w:rsid w:val="00351BD6"/>
    <w:rsid w:val="00367351"/>
    <w:rsid w:val="00374664"/>
    <w:rsid w:val="00376181"/>
    <w:rsid w:val="00381782"/>
    <w:rsid w:val="003872A1"/>
    <w:rsid w:val="003A5566"/>
    <w:rsid w:val="003B086A"/>
    <w:rsid w:val="003B347D"/>
    <w:rsid w:val="0043786F"/>
    <w:rsid w:val="004919C0"/>
    <w:rsid w:val="004939A1"/>
    <w:rsid w:val="004F116F"/>
    <w:rsid w:val="004F67F4"/>
    <w:rsid w:val="00566E6F"/>
    <w:rsid w:val="00613E45"/>
    <w:rsid w:val="006149EB"/>
    <w:rsid w:val="006214CA"/>
    <w:rsid w:val="00632490"/>
    <w:rsid w:val="0063287B"/>
    <w:rsid w:val="006A1C9E"/>
    <w:rsid w:val="006B5BD2"/>
    <w:rsid w:val="006D76F0"/>
    <w:rsid w:val="006E6A3C"/>
    <w:rsid w:val="00742B53"/>
    <w:rsid w:val="00753E20"/>
    <w:rsid w:val="0079565F"/>
    <w:rsid w:val="007A21ED"/>
    <w:rsid w:val="00820272"/>
    <w:rsid w:val="00867F6C"/>
    <w:rsid w:val="00882F2E"/>
    <w:rsid w:val="0088470F"/>
    <w:rsid w:val="008A48B6"/>
    <w:rsid w:val="008B5B15"/>
    <w:rsid w:val="008D1965"/>
    <w:rsid w:val="00903C98"/>
    <w:rsid w:val="0091267D"/>
    <w:rsid w:val="009D1F9B"/>
    <w:rsid w:val="00A53267"/>
    <w:rsid w:val="00AA79B7"/>
    <w:rsid w:val="00B158CD"/>
    <w:rsid w:val="00B31C65"/>
    <w:rsid w:val="00B53055"/>
    <w:rsid w:val="00B83BF7"/>
    <w:rsid w:val="00BF7564"/>
    <w:rsid w:val="00C0309A"/>
    <w:rsid w:val="00C65D82"/>
    <w:rsid w:val="00C84008"/>
    <w:rsid w:val="00CC5DB0"/>
    <w:rsid w:val="00CD426C"/>
    <w:rsid w:val="00D00B18"/>
    <w:rsid w:val="00D36EB4"/>
    <w:rsid w:val="00D5274B"/>
    <w:rsid w:val="00D57418"/>
    <w:rsid w:val="00D7249E"/>
    <w:rsid w:val="00D859FA"/>
    <w:rsid w:val="00D868AD"/>
    <w:rsid w:val="00DC224B"/>
    <w:rsid w:val="00DF7558"/>
    <w:rsid w:val="00E20E54"/>
    <w:rsid w:val="00E3174E"/>
    <w:rsid w:val="00E3263C"/>
    <w:rsid w:val="00E705B7"/>
    <w:rsid w:val="00EB3E96"/>
    <w:rsid w:val="00EF1AFA"/>
    <w:rsid w:val="00F010C9"/>
    <w:rsid w:val="00F40390"/>
    <w:rsid w:val="00F56106"/>
    <w:rsid w:val="00F6314B"/>
    <w:rsid w:val="00FD19C6"/>
    <w:rsid w:val="00FF563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4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2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5326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A53267"/>
  </w:style>
  <w:style w:type="paragraph" w:styleId="a5">
    <w:name w:val="header"/>
    <w:basedOn w:val="a"/>
    <w:link w:val="a6"/>
    <w:uiPriority w:val="99"/>
    <w:unhideWhenUsed/>
    <w:rsid w:val="00A5326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53267"/>
  </w:style>
  <w:style w:type="paragraph" w:styleId="a7">
    <w:name w:val="Balloon Text"/>
    <w:basedOn w:val="a"/>
    <w:link w:val="a8"/>
    <w:uiPriority w:val="99"/>
    <w:semiHidden/>
    <w:unhideWhenUsed/>
    <w:rsid w:val="0036735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67351"/>
    <w:rPr>
      <w:rFonts w:ascii="Tahoma" w:hAnsi="Tahoma" w:cs="Tahoma"/>
      <w:sz w:val="16"/>
      <w:szCs w:val="16"/>
    </w:rPr>
  </w:style>
  <w:style w:type="paragraph" w:styleId="a9">
    <w:name w:val="List Paragraph"/>
    <w:basedOn w:val="a"/>
    <w:uiPriority w:val="34"/>
    <w:qFormat/>
    <w:rsid w:val="004F116F"/>
    <w:pPr>
      <w:ind w:left="720"/>
      <w:contextualSpacing/>
    </w:pPr>
  </w:style>
  <w:style w:type="paragraph" w:customStyle="1" w:styleId="tkTekst">
    <w:name w:val="_Текст обычный (tkTekst)"/>
    <w:basedOn w:val="a"/>
    <w:rsid w:val="00D859FA"/>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2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5326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A53267"/>
  </w:style>
  <w:style w:type="paragraph" w:styleId="a5">
    <w:name w:val="header"/>
    <w:basedOn w:val="a"/>
    <w:link w:val="a6"/>
    <w:uiPriority w:val="99"/>
    <w:unhideWhenUsed/>
    <w:rsid w:val="00A5326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53267"/>
  </w:style>
  <w:style w:type="paragraph" w:styleId="a7">
    <w:name w:val="Balloon Text"/>
    <w:basedOn w:val="a"/>
    <w:link w:val="a8"/>
    <w:uiPriority w:val="99"/>
    <w:semiHidden/>
    <w:unhideWhenUsed/>
    <w:rsid w:val="0036735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67351"/>
    <w:rPr>
      <w:rFonts w:ascii="Tahoma" w:hAnsi="Tahoma" w:cs="Tahoma"/>
      <w:sz w:val="16"/>
      <w:szCs w:val="16"/>
    </w:rPr>
  </w:style>
  <w:style w:type="paragraph" w:styleId="a9">
    <w:name w:val="List Paragraph"/>
    <w:basedOn w:val="a"/>
    <w:uiPriority w:val="34"/>
    <w:qFormat/>
    <w:rsid w:val="004F116F"/>
    <w:pPr>
      <w:ind w:left="720"/>
      <w:contextualSpacing/>
    </w:pPr>
  </w:style>
  <w:style w:type="paragraph" w:customStyle="1" w:styleId="tkTekst">
    <w:name w:val="_Текст обычный (tkTekst)"/>
    <w:basedOn w:val="a"/>
    <w:rsid w:val="00D859FA"/>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646</Words>
  <Characters>3684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оперативный отдел</cp:lastModifiedBy>
  <cp:revision>9</cp:revision>
  <cp:lastPrinted>2021-11-26T10:10:00Z</cp:lastPrinted>
  <dcterms:created xsi:type="dcterms:W3CDTF">2022-05-12T09:20:00Z</dcterms:created>
  <dcterms:modified xsi:type="dcterms:W3CDTF">2022-06-03T12:33:00Z</dcterms:modified>
</cp:coreProperties>
</file>